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80" w:rsidRPr="009E5980" w:rsidRDefault="00CC6EBC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Električni napon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9E5980" w:rsidRDefault="00443748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Otkrivamo fiziku </w:t>
      </w:r>
      <w:r w:rsidR="009E5980" w:rsidRPr="009E5980">
        <w:rPr>
          <w:rFonts w:ascii="Arial" w:hAnsi="Arial" w:cs="Arial"/>
          <w:b/>
          <w:sz w:val="28"/>
          <w:szCs w:val="28"/>
        </w:rPr>
        <w:t>8</w:t>
      </w:r>
    </w:p>
    <w:p w:rsidR="009E5980" w:rsidRPr="009E5980" w:rsidRDefault="009E5980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Fizika oko nas 8 </w:t>
      </w:r>
    </w:p>
    <w:p w:rsidR="00294065" w:rsidRDefault="005F68A9" w:rsidP="00147D1D">
      <w:r>
        <w:t xml:space="preserve"> </w:t>
      </w:r>
    </w:p>
    <w:p w:rsidR="005F68A9" w:rsidRPr="005F68A9" w:rsidRDefault="005F68A9" w:rsidP="00147D1D">
      <w:pPr>
        <w:rPr>
          <w:rFonts w:ascii="Arial" w:hAnsi="Arial" w:cs="Arial"/>
          <w:color w:val="FF0000"/>
          <w:sz w:val="28"/>
        </w:rPr>
      </w:pPr>
      <w:r w:rsidRPr="005F68A9">
        <w:rPr>
          <w:rFonts w:ascii="Arial" w:hAnsi="Arial" w:cs="Arial"/>
          <w:color w:val="FF0000"/>
          <w:sz w:val="28"/>
        </w:rPr>
        <w:t xml:space="preserve">Razmislite! </w:t>
      </w:r>
    </w:p>
    <w:p w:rsidR="00CC6EBC" w:rsidRPr="00CC6EBC" w:rsidRDefault="00CC6EBC" w:rsidP="00CC6EBC">
      <w:pPr>
        <w:rPr>
          <w:rFonts w:ascii="Arial" w:hAnsi="Arial" w:cs="Arial"/>
          <w:sz w:val="28"/>
        </w:rPr>
      </w:pPr>
      <w:r w:rsidRPr="00CC6EBC">
        <w:rPr>
          <w:rFonts w:ascii="Arial" w:hAnsi="Arial" w:cs="Arial"/>
          <w:sz w:val="28"/>
        </w:rPr>
        <w:t xml:space="preserve">Što pokreće elektrone u strujnom krugu? </w:t>
      </w:r>
    </w:p>
    <w:p w:rsidR="005F68A9" w:rsidRDefault="00CC6EBC" w:rsidP="00271DFC">
      <w:pPr>
        <w:rPr>
          <w:rFonts w:ascii="Arial" w:hAnsi="Arial" w:cs="Arial"/>
          <w:sz w:val="28"/>
        </w:rPr>
      </w:pPr>
      <w:r w:rsidRPr="00CC6EBC">
        <w:rPr>
          <w:rFonts w:ascii="Arial" w:hAnsi="Arial" w:cs="Arial"/>
          <w:sz w:val="28"/>
        </w:rPr>
        <w:t xml:space="preserve">Bez kojeg  dijela strujnog kruga žaruljica ne bi svijetlila? </w:t>
      </w: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271D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Pokus: Sjaj žaruljice ovisi o električnom naponu</w:t>
      </w:r>
    </w:p>
    <w:p w:rsidR="005F68A9" w:rsidRDefault="005F68A9" w:rsidP="00271D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 jednom strujnom krugu žaruljica je spojena na bateriju napona od 4,5 V a druga na bateriju napona 9V. </w:t>
      </w:r>
    </w:p>
    <w:p w:rsidR="005F68A9" w:rsidRDefault="005F68A9" w:rsidP="00271D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Sjaje li obje žaruljice jednakim sjajem? Zašto? </w:t>
      </w:r>
    </w:p>
    <w:p w:rsidR="005F68A9" w:rsidRDefault="005F68A9" w:rsidP="00271D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</w:t>
      </w:r>
    </w:p>
    <w:p w:rsidR="005F68A9" w:rsidRDefault="005F68A9" w:rsidP="00271DFC">
      <w:pPr>
        <w:rPr>
          <w:rFonts w:ascii="Arial" w:hAnsi="Arial" w:cs="Arial"/>
          <w:sz w:val="28"/>
        </w:rPr>
      </w:pPr>
      <w:r>
        <w:rPr>
          <w:noProof/>
          <w:lang w:eastAsia="hr-HR"/>
        </w:rPr>
        <w:drawing>
          <wp:anchor distT="0" distB="0" distL="114300" distR="114300" simplePos="0" relativeHeight="251667456" behindDoc="1" locked="0" layoutInCell="1" allowOverlap="1" wp14:anchorId="4E04E35B" wp14:editId="2C930402">
            <wp:simplePos x="0" y="0"/>
            <wp:positionH relativeFrom="column">
              <wp:posOffset>767080</wp:posOffset>
            </wp:positionH>
            <wp:positionV relativeFrom="paragraph">
              <wp:posOffset>200660</wp:posOffset>
            </wp:positionV>
            <wp:extent cx="452437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55" y="21502"/>
                <wp:lineTo x="21555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271DFC">
      <w:pPr>
        <w:rPr>
          <w:rFonts w:ascii="Arial" w:hAnsi="Arial" w:cs="Arial"/>
          <w:sz w:val="28"/>
        </w:rPr>
      </w:pPr>
    </w:p>
    <w:p w:rsidR="005F68A9" w:rsidRPr="005F68A9" w:rsidRDefault="005F68A9" w:rsidP="00271DFC">
      <w:pPr>
        <w:rPr>
          <w:rFonts w:ascii="Arial" w:hAnsi="Arial" w:cs="Arial"/>
          <w:sz w:val="28"/>
        </w:rPr>
      </w:pPr>
    </w:p>
    <w:p w:rsidR="005F68A9" w:rsidRDefault="005F68A9" w:rsidP="005F68A9">
      <w:pPr>
        <w:spacing w:line="360" w:lineRule="auto"/>
        <w:rPr>
          <w:rFonts w:ascii="Arial" w:hAnsi="Arial" w:cs="Arial"/>
          <w:sz w:val="28"/>
        </w:rPr>
      </w:pPr>
      <w:r w:rsidRPr="005F68A9">
        <w:rPr>
          <w:rFonts w:ascii="Arial" w:hAnsi="Arial" w:cs="Arial"/>
          <w:sz w:val="28"/>
        </w:rPr>
        <w:t xml:space="preserve">Strujnim krugom prolazi električna struja, prenoseći električnu energiju. Struju čini usmjereno gibanje nositelja naboja. </w:t>
      </w:r>
    </w:p>
    <w:p w:rsidR="005F68A9" w:rsidRPr="005F68A9" w:rsidRDefault="005F68A9" w:rsidP="005F68A9">
      <w:pPr>
        <w:spacing w:line="360" w:lineRule="auto"/>
        <w:rPr>
          <w:rFonts w:ascii="Arial" w:hAnsi="Arial" w:cs="Arial"/>
          <w:sz w:val="28"/>
        </w:rPr>
      </w:pPr>
      <w:r w:rsidRPr="005F68A9">
        <w:rPr>
          <w:rFonts w:ascii="Arial" w:hAnsi="Arial" w:cs="Arial"/>
          <w:sz w:val="28"/>
        </w:rPr>
        <w:t>Kako bi se električni naboji pokrenuli, izvor mora izvršiti rad.</w:t>
      </w:r>
    </w:p>
    <w:p w:rsidR="00271DFC" w:rsidRPr="00271DFC" w:rsidRDefault="00271DFC" w:rsidP="00271DFC">
      <w:pPr>
        <w:rPr>
          <w:rFonts w:ascii="Arial" w:hAnsi="Arial" w:cs="Arial"/>
          <w:sz w:val="36"/>
          <w:szCs w:val="28"/>
        </w:rPr>
      </w:pPr>
      <w:r w:rsidRPr="00271DFC">
        <w:rPr>
          <w:rFonts w:ascii="Arial" w:hAnsi="Arial" w:cs="Arial"/>
          <w:sz w:val="36"/>
          <w:szCs w:val="28"/>
        </w:rPr>
        <w:lastRenderedPageBreak/>
        <w:t xml:space="preserve">Električni napon </w:t>
      </w:r>
      <w:r w:rsidRPr="00271DFC">
        <w:rPr>
          <w:rFonts w:ascii="Arial" w:hAnsi="Arial" w:cs="Arial"/>
          <w:i/>
          <w:iCs/>
          <w:sz w:val="36"/>
          <w:szCs w:val="28"/>
        </w:rPr>
        <w:t>U</w:t>
      </w:r>
      <w:r w:rsidRPr="00271DFC">
        <w:rPr>
          <w:rFonts w:ascii="Arial" w:hAnsi="Arial" w:cs="Arial"/>
          <w:sz w:val="36"/>
          <w:szCs w:val="28"/>
        </w:rPr>
        <w:t>, koji djeluje između polova</w:t>
      </w:r>
      <w:r>
        <w:rPr>
          <w:rFonts w:ascii="Arial" w:hAnsi="Arial" w:cs="Arial"/>
          <w:sz w:val="36"/>
          <w:szCs w:val="28"/>
        </w:rPr>
        <w:t xml:space="preserve"> </w:t>
      </w:r>
      <w:r w:rsidRPr="00271DFC">
        <w:rPr>
          <w:rFonts w:ascii="Arial" w:hAnsi="Arial" w:cs="Arial"/>
          <w:sz w:val="36"/>
          <w:szCs w:val="28"/>
        </w:rPr>
        <w:t xml:space="preserve">električnog izvora, pokreće naboje krugom, to jest </w:t>
      </w:r>
      <w:r>
        <w:rPr>
          <w:rFonts w:ascii="Arial" w:hAnsi="Arial" w:cs="Arial"/>
          <w:sz w:val="36"/>
          <w:szCs w:val="28"/>
        </w:rPr>
        <w:t xml:space="preserve"> </w:t>
      </w:r>
      <w:r w:rsidRPr="00271DFC">
        <w:rPr>
          <w:rFonts w:ascii="Arial" w:hAnsi="Arial" w:cs="Arial"/>
          <w:sz w:val="36"/>
          <w:szCs w:val="28"/>
        </w:rPr>
        <w:t>stvara električnu struju.</w:t>
      </w:r>
    </w:p>
    <w:p w:rsidR="005A1D6F" w:rsidRDefault="005F68A9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271DFC">
        <w:drawing>
          <wp:anchor distT="0" distB="0" distL="114300" distR="114300" simplePos="0" relativeHeight="251665408" behindDoc="1" locked="0" layoutInCell="1" allowOverlap="1" wp14:anchorId="48524469" wp14:editId="171747BD">
            <wp:simplePos x="0" y="0"/>
            <wp:positionH relativeFrom="column">
              <wp:posOffset>3453130</wp:posOffset>
            </wp:positionH>
            <wp:positionV relativeFrom="paragraph">
              <wp:posOffset>31750</wp:posOffset>
            </wp:positionV>
            <wp:extent cx="1276350" cy="1104900"/>
            <wp:effectExtent l="0" t="0" r="0" b="0"/>
            <wp:wrapTight wrapText="bothSides">
              <wp:wrapPolygon edited="0">
                <wp:start x="12896" y="1490"/>
                <wp:lineTo x="322" y="7076"/>
                <wp:lineTo x="322" y="11545"/>
                <wp:lineTo x="6125" y="14152"/>
                <wp:lineTo x="14185" y="14152"/>
                <wp:lineTo x="13540" y="16386"/>
                <wp:lineTo x="13218" y="20110"/>
                <wp:lineTo x="18054" y="20110"/>
                <wp:lineTo x="19343" y="14152"/>
                <wp:lineTo x="20633" y="10800"/>
                <wp:lineTo x="19021" y="10055"/>
                <wp:lineTo x="5803" y="8193"/>
                <wp:lineTo x="13540" y="8193"/>
                <wp:lineTo x="19988" y="5586"/>
                <wp:lineTo x="19666" y="1490"/>
                <wp:lineTo x="12896" y="149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1DFC">
        <w:drawing>
          <wp:inline distT="0" distB="0" distL="0" distR="0" wp14:anchorId="3BF9FC7E" wp14:editId="00583842">
            <wp:extent cx="2381250" cy="105727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2DD" w:rsidRDefault="005F68A9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6432" behindDoc="1" locked="0" layoutInCell="1" allowOverlap="1" wp14:anchorId="7C50925C" wp14:editId="3A0BBE7F">
            <wp:simplePos x="0" y="0"/>
            <wp:positionH relativeFrom="column">
              <wp:posOffset>4396105</wp:posOffset>
            </wp:positionH>
            <wp:positionV relativeFrom="paragraph">
              <wp:posOffset>31115</wp:posOffset>
            </wp:positionV>
            <wp:extent cx="1955165" cy="2379980"/>
            <wp:effectExtent l="0" t="0" r="6985" b="1270"/>
            <wp:wrapTight wrapText="bothSides">
              <wp:wrapPolygon edited="0">
                <wp:start x="0" y="0"/>
                <wp:lineTo x="0" y="21439"/>
                <wp:lineTo x="21467" y="21439"/>
                <wp:lineTo x="21467" y="0"/>
                <wp:lineTo x="0" y="0"/>
              </wp:wrapPolygon>
            </wp:wrapTight>
            <wp:docPr id="2458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1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237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271DFC" w:rsidRDefault="00271DFC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271DFC">
        <w:rPr>
          <w:rFonts w:ascii="Arial" w:hAnsi="Arial" w:cs="Arial"/>
          <w:b/>
          <w:color w:val="FF0000"/>
          <w:sz w:val="28"/>
          <w:szCs w:val="28"/>
        </w:rPr>
        <w:t>Mjerna jedinica električnog napona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-  je volt, V. </w:t>
      </w:r>
    </w:p>
    <w:p w:rsidR="00271DFC" w:rsidRPr="005F68A9" w:rsidRDefault="00271DFC" w:rsidP="00271D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Uređaj kojim mjerimo električni napon je voltmetar. </w:t>
      </w:r>
      <w:r w:rsidR="001642DD" w:rsidRPr="001642DD">
        <w:rPr>
          <w:rFonts w:ascii="Arial" w:hAnsi="Arial" w:cs="Arial"/>
          <w:sz w:val="28"/>
          <w:szCs w:val="28"/>
        </w:rPr>
        <w:t xml:space="preserve"> </w:t>
      </w:r>
      <w:r w:rsidRPr="00271DFC">
        <w:rPr>
          <w:rFonts w:ascii="Arial" w:hAnsi="Arial" w:cs="Arial"/>
          <w:sz w:val="28"/>
          <w:szCs w:val="28"/>
        </w:rPr>
        <w:t>Voltmetar se u strujni krug uključuje paralelno s izvorom ili trošilom.</w:t>
      </w:r>
    </w:p>
    <w:p w:rsidR="005F68A9" w:rsidRDefault="005F68A9" w:rsidP="005F68A9">
      <w:pPr>
        <w:autoSpaceDE w:val="0"/>
        <w:autoSpaceDN w:val="0"/>
        <w:adjustRightInd w:val="0"/>
        <w:spacing w:before="40" w:after="100" w:line="221" w:lineRule="atLeast"/>
        <w:rPr>
          <w:rFonts w:ascii="Arial" w:hAnsi="Arial" w:cs="Arial"/>
          <w:color w:val="000000"/>
          <w:sz w:val="28"/>
        </w:rPr>
      </w:pPr>
    </w:p>
    <w:p w:rsidR="005F68A9" w:rsidRPr="005F68A9" w:rsidRDefault="005F68A9" w:rsidP="005F68A9">
      <w:pPr>
        <w:autoSpaceDE w:val="0"/>
        <w:autoSpaceDN w:val="0"/>
        <w:adjustRightInd w:val="0"/>
        <w:spacing w:before="40" w:after="100" w:line="221" w:lineRule="atLeast"/>
        <w:rPr>
          <w:rFonts w:ascii="Arial" w:hAnsi="Arial" w:cs="Arial"/>
          <w:color w:val="000000"/>
          <w:sz w:val="28"/>
        </w:rPr>
      </w:pPr>
      <w:r w:rsidRPr="005F68A9">
        <w:rPr>
          <w:rFonts w:ascii="Arial" w:hAnsi="Arial" w:cs="Arial"/>
          <w:color w:val="000000"/>
          <w:sz w:val="28"/>
        </w:rPr>
        <w:t xml:space="preserve">Električni izvor napona jednog volta obavi rad od jednog džula prenoseći naboj od jednog kulona od jednog pola izvora do drugog. </w:t>
      </w:r>
    </w:p>
    <w:p w:rsidR="00271DFC" w:rsidRPr="005F68A9" w:rsidRDefault="00271DFC" w:rsidP="00271DFC">
      <w:pPr>
        <w:rPr>
          <w:rFonts w:ascii="Arial" w:hAnsi="Arial" w:cs="Arial"/>
          <w:sz w:val="36"/>
          <w:szCs w:val="28"/>
        </w:rPr>
      </w:pPr>
    </w:p>
    <w:p w:rsidR="008633DB" w:rsidRDefault="008633DB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1642DD" w:rsidRDefault="001642D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5F68A9" w:rsidRDefault="005F68A9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Mjerimo napon izvora </w:t>
      </w:r>
    </w:p>
    <w:p w:rsidR="005F68A9" w:rsidRDefault="005F68A9" w:rsidP="00443748">
      <w:pPr>
        <w:rPr>
          <w:rFonts w:ascii="Arial" w:hAnsi="Arial" w:cs="Arial"/>
          <w:b/>
          <w:color w:val="FF0000"/>
          <w:sz w:val="28"/>
          <w:szCs w:val="28"/>
        </w:rPr>
      </w:pPr>
      <w:hyperlink r:id="rId8" w:history="1">
        <w:r w:rsidRPr="00AD0C77">
          <w:rPr>
            <w:rStyle w:val="Hiperveza"/>
            <w:rFonts w:ascii="Arial" w:hAnsi="Arial" w:cs="Arial"/>
            <w:b/>
            <w:sz w:val="28"/>
            <w:szCs w:val="28"/>
          </w:rPr>
          <w:t>https://www.e-sfera.hr/dodatni-digitalni-sadrzaji/ee56fd2e-2ef4-4d67-9ae3-3aa7a25d200e/assets/video/nc1_t12_mjerimo_napon_izvora_2.mp4</w:t>
        </w:r>
      </w:hyperlink>
    </w:p>
    <w:p w:rsidR="005F68A9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4306BA">
        <w:rPr>
          <w:rFonts w:ascii="Arial" w:hAnsi="Arial" w:cs="Arial"/>
          <w:b/>
          <w:noProof/>
          <w:color w:val="FF0000"/>
          <w:sz w:val="28"/>
          <w:szCs w:val="28"/>
          <w:lang w:eastAsia="hr-HR"/>
        </w:rPr>
        <w:drawing>
          <wp:anchor distT="0" distB="0" distL="114300" distR="114300" simplePos="0" relativeHeight="251668480" behindDoc="1" locked="0" layoutInCell="1" allowOverlap="1" wp14:anchorId="4990FD24" wp14:editId="5A4C2A8A">
            <wp:simplePos x="0" y="0"/>
            <wp:positionH relativeFrom="margin">
              <wp:posOffset>-185420</wp:posOffset>
            </wp:positionH>
            <wp:positionV relativeFrom="paragraph">
              <wp:posOffset>231775</wp:posOffset>
            </wp:positionV>
            <wp:extent cx="1562100" cy="1913255"/>
            <wp:effectExtent l="0" t="0" r="0" b="0"/>
            <wp:wrapTight wrapText="bothSides">
              <wp:wrapPolygon edited="0">
                <wp:start x="0" y="0"/>
                <wp:lineTo x="0" y="21292"/>
                <wp:lineTo x="21337" y="21292"/>
                <wp:lineTo x="21337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68A9" w:rsidRDefault="005F68A9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Pr="004306BA" w:rsidRDefault="004306BA" w:rsidP="00443748">
      <w:pPr>
        <w:rPr>
          <w:rFonts w:ascii="Arial" w:hAnsi="Arial" w:cs="Arial"/>
          <w:sz w:val="28"/>
          <w:szCs w:val="28"/>
        </w:rPr>
      </w:pPr>
      <w:r w:rsidRPr="004306BA">
        <w:rPr>
          <w:rFonts w:ascii="Arial" w:hAnsi="Arial" w:cs="Arial"/>
          <w:sz w:val="28"/>
          <w:szCs w:val="28"/>
        </w:rPr>
        <w:t xml:space="preserve">Koliki napon baterije mjeri voltmetar? </w:t>
      </w:r>
    </w:p>
    <w:p w:rsidR="004306BA" w:rsidRPr="004306BA" w:rsidRDefault="004306BA">
      <w:r w:rsidRPr="004306BA">
        <w:rPr>
          <w:rFonts w:ascii="Arial" w:hAnsi="Arial" w:cs="Arial"/>
          <w:sz w:val="28"/>
          <w:szCs w:val="28"/>
        </w:rPr>
        <w:t>_______________________________________</w:t>
      </w:r>
    </w:p>
    <w:p w:rsidR="004306BA" w:rsidRPr="004306BA" w:rsidRDefault="004306BA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Koliki energiju naboju od 1 C preda baterija s naponom od 4,5 V? </w:t>
      </w: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Pr="004306BA" w:rsidRDefault="004306BA" w:rsidP="00443748">
      <w:pPr>
        <w:rPr>
          <w:rFonts w:ascii="Arial" w:hAnsi="Arial" w:cs="Arial"/>
          <w:sz w:val="28"/>
          <w:szCs w:val="28"/>
        </w:rPr>
      </w:pPr>
      <w:r w:rsidRPr="004306BA">
        <w:rPr>
          <w:rFonts w:ascii="Arial" w:hAnsi="Arial" w:cs="Arial"/>
          <w:sz w:val="28"/>
          <w:szCs w:val="28"/>
        </w:rPr>
        <w:lastRenderedPageBreak/>
        <w:t xml:space="preserve">Električni napon serijski spojenih izvora </w:t>
      </w:r>
    </w:p>
    <w:p w:rsidR="004306BA" w:rsidRDefault="004306BA" w:rsidP="004306BA">
      <w:pPr>
        <w:rPr>
          <w:rFonts w:ascii="Arial" w:hAnsi="Arial" w:cs="Arial"/>
          <w:b/>
          <w:color w:val="FF0000"/>
          <w:sz w:val="28"/>
          <w:szCs w:val="28"/>
        </w:rPr>
      </w:pPr>
      <w:r w:rsidRPr="004306BA">
        <w:rPr>
          <w:rFonts w:ascii="Arial" w:hAnsi="Arial" w:cs="Arial"/>
          <w:b/>
          <w:noProof/>
          <w:color w:val="FF0000"/>
          <w:sz w:val="28"/>
          <w:szCs w:val="28"/>
          <w:lang w:eastAsia="hr-H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92710</wp:posOffset>
            </wp:positionV>
            <wp:extent cx="1990445" cy="2333625"/>
            <wp:effectExtent l="0" t="0" r="0" b="0"/>
            <wp:wrapTight wrapText="bothSides">
              <wp:wrapPolygon edited="0">
                <wp:start x="0" y="0"/>
                <wp:lineTo x="0" y="21336"/>
                <wp:lineTo x="21297" y="21336"/>
                <wp:lineTo x="21297" y="0"/>
                <wp:lineTo x="0" y="0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44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06BA" w:rsidRPr="004306BA" w:rsidRDefault="004306BA" w:rsidP="004306BA">
      <w:pPr>
        <w:rPr>
          <w:rFonts w:ascii="Arial" w:hAnsi="Arial" w:cs="Arial"/>
          <w:sz w:val="28"/>
          <w:szCs w:val="28"/>
        </w:rPr>
      </w:pPr>
      <w:r w:rsidRPr="004306BA">
        <w:rPr>
          <w:rFonts w:ascii="Arial" w:hAnsi="Arial" w:cs="Arial"/>
          <w:sz w:val="28"/>
          <w:szCs w:val="28"/>
        </w:rPr>
        <w:t xml:space="preserve">Koliki napon </w:t>
      </w:r>
      <w:r>
        <w:rPr>
          <w:rFonts w:ascii="Arial" w:hAnsi="Arial" w:cs="Arial"/>
          <w:sz w:val="28"/>
          <w:szCs w:val="28"/>
        </w:rPr>
        <w:t>mjeri voltmetar kada su dvije baterije spojene serijski</w:t>
      </w:r>
      <w:r w:rsidRPr="004306BA">
        <w:rPr>
          <w:rFonts w:ascii="Arial" w:hAnsi="Arial" w:cs="Arial"/>
          <w:sz w:val="28"/>
          <w:szCs w:val="28"/>
        </w:rPr>
        <w:t xml:space="preserve">? </w:t>
      </w:r>
    </w:p>
    <w:p w:rsidR="004306BA" w:rsidRPr="004306BA" w:rsidRDefault="004306BA" w:rsidP="004306BA">
      <w:r w:rsidRPr="004306BA">
        <w:rPr>
          <w:rFonts w:ascii="Arial" w:hAnsi="Arial" w:cs="Arial"/>
          <w:sz w:val="28"/>
          <w:szCs w:val="28"/>
        </w:rPr>
        <w:t>_______________________________________</w:t>
      </w:r>
    </w:p>
    <w:p w:rsidR="004306BA" w:rsidRPr="004306BA" w:rsidRDefault="004306BA" w:rsidP="004306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Koliki energiju naboju od 1 C</w:t>
      </w:r>
      <w:r>
        <w:rPr>
          <w:rFonts w:ascii="Arial" w:hAnsi="Arial" w:cs="Arial"/>
          <w:sz w:val="28"/>
          <w:szCs w:val="28"/>
        </w:rPr>
        <w:t xml:space="preserve"> predaju dvije serijski spojene baterije? </w:t>
      </w:r>
    </w:p>
    <w:p w:rsidR="004306BA" w:rsidRDefault="004306BA" w:rsidP="004306BA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D747DB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Električni napon u serijskom spoju trošila </w:t>
      </w:r>
    </w:p>
    <w:p w:rsidR="007C2A4D" w:rsidRPr="00904FAA" w:rsidRDefault="007C2A4D" w:rsidP="00443748">
      <w:pPr>
        <w:rPr>
          <w:rFonts w:ascii="Arial" w:hAnsi="Arial" w:cs="Arial"/>
          <w:sz w:val="28"/>
          <w:szCs w:val="28"/>
        </w:rPr>
      </w:pPr>
    </w:p>
    <w:p w:rsidR="00D747DB" w:rsidRDefault="001317D8" w:rsidP="001317D8">
      <w:pPr>
        <w:rPr>
          <w:rFonts w:ascii="Arial" w:hAnsi="Arial" w:cs="Arial"/>
          <w:b/>
          <w:sz w:val="28"/>
          <w:szCs w:val="28"/>
        </w:rPr>
      </w:pPr>
      <w:r w:rsidRPr="00904FAA">
        <w:rPr>
          <w:rFonts w:ascii="Arial" w:hAnsi="Arial" w:cs="Arial"/>
          <w:b/>
          <w:sz w:val="28"/>
          <w:szCs w:val="28"/>
        </w:rPr>
        <w:t xml:space="preserve">Pogledajte video i odgovorite na pitanja! </w:t>
      </w:r>
    </w:p>
    <w:p w:rsidR="001317D8" w:rsidRDefault="00D747DB" w:rsidP="00D747DB">
      <w:pPr>
        <w:rPr>
          <w:rFonts w:ascii="Arial" w:hAnsi="Arial" w:cs="Arial"/>
          <w:sz w:val="28"/>
          <w:szCs w:val="28"/>
        </w:rPr>
      </w:pPr>
      <w:hyperlink r:id="rId11" w:history="1">
        <w:r w:rsidRPr="00AD0C77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https://www.e-sfera.hr/dodatni-digitalni-sadrzaji/ee56fd2e-2ef4-4d67-9ae3-3aa7a25d200e/assets/video/nc1_t12_kako_se_napon_raspodjeljuje_u_serijskom_spoju.mp4</w:t>
        </w:r>
      </w:hyperlink>
    </w:p>
    <w:p w:rsidR="008633DB" w:rsidRPr="004306BA" w:rsidRDefault="004306BA" w:rsidP="00904FAA">
      <w:pPr>
        <w:rPr>
          <w:rFonts w:ascii="Arial" w:hAnsi="Arial" w:cs="Arial"/>
          <w:sz w:val="28"/>
          <w:szCs w:val="28"/>
        </w:rPr>
      </w:pPr>
      <w:r w:rsidRPr="00D747DB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64384" behindDoc="1" locked="0" layoutInCell="1" allowOverlap="1" wp14:anchorId="0A2F307F" wp14:editId="4F6436C7">
            <wp:simplePos x="0" y="0"/>
            <wp:positionH relativeFrom="margin">
              <wp:posOffset>-156845</wp:posOffset>
            </wp:positionH>
            <wp:positionV relativeFrom="paragraph">
              <wp:posOffset>329565</wp:posOffset>
            </wp:positionV>
            <wp:extent cx="2196465" cy="2726055"/>
            <wp:effectExtent l="0" t="0" r="0" b="0"/>
            <wp:wrapTight wrapText="bothSides">
              <wp:wrapPolygon edited="0">
                <wp:start x="0" y="0"/>
                <wp:lineTo x="0" y="21434"/>
                <wp:lineTo x="21356" y="21434"/>
                <wp:lineTo x="2135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7D8" w:rsidRPr="001317D8">
        <w:rPr>
          <w:rFonts w:ascii="Arial" w:hAnsi="Arial" w:cs="Arial"/>
          <w:sz w:val="28"/>
          <w:szCs w:val="28"/>
        </w:rPr>
        <w:t xml:space="preserve">  </w:t>
      </w:r>
    </w:p>
    <w:p w:rsidR="008633DB" w:rsidRDefault="008633DB" w:rsidP="00904FAA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1642DD" w:rsidRPr="004306BA" w:rsidRDefault="001642DD" w:rsidP="00904FAA">
      <w:pPr>
        <w:jc w:val="center"/>
        <w:rPr>
          <w:rFonts w:ascii="Arial" w:hAnsi="Arial" w:cs="Arial"/>
          <w:b/>
          <w:sz w:val="32"/>
          <w:szCs w:val="28"/>
        </w:rPr>
      </w:pPr>
    </w:p>
    <w:tbl>
      <w:tblPr>
        <w:tblpPr w:leftFromText="180" w:rightFromText="180" w:vertAnchor="text" w:horzAnchor="page" w:tblpX="5116" w:tblpY="-6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61"/>
      </w:tblGrid>
      <w:tr w:rsidR="004306BA" w:rsidRPr="004306BA" w:rsidTr="004306BA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6361" w:type="dxa"/>
          </w:tcPr>
          <w:p w:rsidR="004306BA" w:rsidRPr="004306BA" w:rsidRDefault="004306BA" w:rsidP="004306BA">
            <w:pPr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4306BA">
              <w:rPr>
                <w:rFonts w:ascii="Arial" w:hAnsi="Arial" w:cs="Arial"/>
                <w:sz w:val="32"/>
                <w:szCs w:val="28"/>
              </w:rPr>
              <w:t xml:space="preserve">U krugu sa serijski spojenim trošilima ukupni je napon jednak zbroju napona na pojedinim trošilima: </w:t>
            </w:r>
          </w:p>
        </w:tc>
      </w:tr>
      <w:tr w:rsidR="004306BA" w:rsidRPr="004306BA" w:rsidTr="004306BA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6361" w:type="dxa"/>
          </w:tcPr>
          <w:p w:rsidR="004306BA" w:rsidRPr="004306BA" w:rsidRDefault="004306BA" w:rsidP="004306BA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4306BA">
              <w:rPr>
                <w:rFonts w:ascii="Arial" w:hAnsi="Arial" w:cs="Arial"/>
                <w:b/>
                <w:i/>
                <w:iCs/>
                <w:sz w:val="32"/>
                <w:szCs w:val="28"/>
              </w:rPr>
              <w:t xml:space="preserve">U </w:t>
            </w:r>
            <w:r w:rsidRPr="004306BA">
              <w:rPr>
                <w:rFonts w:ascii="Arial" w:hAnsi="Arial" w:cs="Arial"/>
                <w:b/>
                <w:sz w:val="32"/>
                <w:szCs w:val="28"/>
              </w:rPr>
              <w:t xml:space="preserve">= </w:t>
            </w:r>
            <w:r w:rsidRPr="004306BA">
              <w:rPr>
                <w:rFonts w:ascii="Arial" w:hAnsi="Arial" w:cs="Arial"/>
                <w:b/>
                <w:i/>
                <w:iCs/>
                <w:sz w:val="32"/>
                <w:szCs w:val="28"/>
              </w:rPr>
              <w:t>U</w:t>
            </w:r>
            <w:r w:rsidRPr="004306BA">
              <w:rPr>
                <w:rFonts w:ascii="Arial" w:hAnsi="Arial" w:cs="Arial"/>
                <w:b/>
                <w:sz w:val="32"/>
                <w:szCs w:val="28"/>
              </w:rPr>
              <w:t xml:space="preserve">1 + </w:t>
            </w:r>
            <w:r w:rsidRPr="004306BA">
              <w:rPr>
                <w:rFonts w:ascii="Arial" w:hAnsi="Arial" w:cs="Arial"/>
                <w:b/>
                <w:i/>
                <w:iCs/>
                <w:sz w:val="32"/>
                <w:szCs w:val="28"/>
              </w:rPr>
              <w:t>U</w:t>
            </w:r>
            <w:r w:rsidRPr="004306BA">
              <w:rPr>
                <w:rFonts w:ascii="Arial" w:hAnsi="Arial" w:cs="Arial"/>
                <w:b/>
                <w:sz w:val="32"/>
                <w:szCs w:val="28"/>
              </w:rPr>
              <w:t xml:space="preserve">2. </w:t>
            </w:r>
          </w:p>
        </w:tc>
      </w:tr>
    </w:tbl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904FAA" w:rsidRDefault="00D747DB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Električni napon u </w:t>
      </w:r>
      <w:r w:rsidR="00904FAA">
        <w:rPr>
          <w:rFonts w:ascii="Arial" w:hAnsi="Arial" w:cs="Arial"/>
          <w:b/>
          <w:color w:val="FF0000"/>
          <w:sz w:val="28"/>
          <w:szCs w:val="28"/>
        </w:rPr>
        <w:t>paralelno</w:t>
      </w:r>
      <w:r>
        <w:rPr>
          <w:rFonts w:ascii="Arial" w:hAnsi="Arial" w:cs="Arial"/>
          <w:b/>
          <w:color w:val="FF0000"/>
          <w:sz w:val="28"/>
          <w:szCs w:val="28"/>
        </w:rPr>
        <w:t xml:space="preserve">m  spoju  trošila </w:t>
      </w: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904FAA" w:rsidRPr="00904FAA" w:rsidRDefault="00904FAA" w:rsidP="00904FAA">
      <w:pPr>
        <w:rPr>
          <w:rFonts w:ascii="Arial" w:hAnsi="Arial" w:cs="Arial"/>
          <w:b/>
          <w:sz w:val="28"/>
          <w:szCs w:val="28"/>
        </w:rPr>
      </w:pPr>
      <w:r w:rsidRPr="00904FAA">
        <w:rPr>
          <w:rFonts w:ascii="Arial" w:hAnsi="Arial" w:cs="Arial"/>
          <w:b/>
          <w:sz w:val="28"/>
          <w:szCs w:val="28"/>
        </w:rPr>
        <w:t xml:space="preserve">Pogledajte video i odgovorite na pitanja! </w:t>
      </w:r>
    </w:p>
    <w:p w:rsidR="001642DD" w:rsidRDefault="00D747DB" w:rsidP="00443748">
      <w:pPr>
        <w:rPr>
          <w:rFonts w:ascii="Arial" w:hAnsi="Arial" w:cs="Arial"/>
          <w:b/>
          <w:color w:val="FF0000"/>
          <w:sz w:val="28"/>
          <w:szCs w:val="28"/>
        </w:rPr>
      </w:pPr>
      <w:hyperlink r:id="rId13" w:history="1">
        <w:r w:rsidRPr="00AD0C77">
          <w:rPr>
            <w:rStyle w:val="Hiperveza"/>
            <w:rFonts w:ascii="Arial" w:hAnsi="Arial" w:cs="Arial"/>
            <w:b/>
            <w:sz w:val="28"/>
            <w:szCs w:val="28"/>
          </w:rPr>
          <w:t>https://www.e-sfera.hr/dodatni-digitalni-sadrzaji/ee56fd2e-2ef4-4d67-9ae3-3aa7a25d200e/assets/video/nc1_t12_kako_se_napon_raspodjeljuje_u_paralelnom_spoju.mp4</w:t>
        </w:r>
      </w:hyperlink>
    </w:p>
    <w:p w:rsidR="008633DB" w:rsidRDefault="004306BA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  <w:r w:rsidRPr="00D747DB">
        <w:rPr>
          <w:rFonts w:ascii="Arial" w:eastAsia="+mn-ea" w:hAnsi="Arial" w:cs="Arial"/>
          <w:noProof/>
          <w:color w:val="000000"/>
          <w:kern w:val="24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132A1B80" wp14:editId="516DC38F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1724025" cy="4625975"/>
            <wp:effectExtent l="0" t="0" r="9525" b="3175"/>
            <wp:wrapTight wrapText="bothSides">
              <wp:wrapPolygon edited="0">
                <wp:start x="0" y="0"/>
                <wp:lineTo x="0" y="21526"/>
                <wp:lineTo x="21481" y="21526"/>
                <wp:lineTo x="21481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62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4FAA" w:rsidRDefault="00904FAA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</w:p>
    <w:p w:rsidR="008633DB" w:rsidRDefault="008633DB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b/>
          <w:color w:val="FF0000"/>
          <w:kern w:val="24"/>
          <w:sz w:val="28"/>
          <w:szCs w:val="28"/>
        </w:rPr>
      </w:pPr>
    </w:p>
    <w:p w:rsidR="008633DB" w:rsidRDefault="004306BA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b/>
          <w:color w:val="FF0000"/>
          <w:kern w:val="24"/>
          <w:sz w:val="28"/>
          <w:szCs w:val="28"/>
        </w:rPr>
      </w:pPr>
      <w:r>
        <w:rPr>
          <w:rFonts w:ascii="Arial" w:eastAsia="+mn-ea" w:hAnsi="Arial" w:cs="Arial"/>
          <w:b/>
          <w:color w:val="FF0000"/>
          <w:kern w:val="24"/>
          <w:sz w:val="28"/>
          <w:szCs w:val="28"/>
        </w:rPr>
        <w:t xml:space="preserve">             </w:t>
      </w:r>
      <w:r w:rsidR="00D85888">
        <w:rPr>
          <w:rFonts w:ascii="Arial" w:eastAsia="+mn-ea" w:hAnsi="Arial" w:cs="Arial"/>
          <w:b/>
          <w:color w:val="FF0000"/>
          <w:kern w:val="24"/>
          <w:sz w:val="28"/>
          <w:szCs w:val="28"/>
        </w:rPr>
        <w:t xml:space="preserve">Zaključak: </w:t>
      </w:r>
    </w:p>
    <w:tbl>
      <w:tblPr>
        <w:tblpPr w:leftFromText="180" w:rightFromText="180" w:vertAnchor="text" w:horzAnchor="page" w:tblpX="4696" w:tblpY="35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06"/>
      </w:tblGrid>
      <w:tr w:rsidR="004306BA" w:rsidRPr="00CC6EBC" w:rsidTr="004306BA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6406" w:type="dxa"/>
          </w:tcPr>
          <w:p w:rsidR="004306BA" w:rsidRPr="00CC6EBC" w:rsidRDefault="004306BA" w:rsidP="004306BA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C6EBC">
              <w:rPr>
                <w:rFonts w:ascii="Arial" w:hAnsi="Arial" w:cs="Arial"/>
                <w:b/>
                <w:sz w:val="32"/>
                <w:szCs w:val="28"/>
              </w:rPr>
              <w:t>U krugu s paralelno spojenim trošilima napon je u svakoj grani strujnoga kruga jednak:</w:t>
            </w:r>
          </w:p>
        </w:tc>
      </w:tr>
      <w:tr w:rsidR="004306BA" w:rsidRPr="00CC6EBC" w:rsidTr="004306BA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6406" w:type="dxa"/>
          </w:tcPr>
          <w:p w:rsidR="004306BA" w:rsidRPr="00CC6EBC" w:rsidRDefault="004306BA" w:rsidP="004306BA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C6EBC">
              <w:rPr>
                <w:rFonts w:ascii="Arial" w:hAnsi="Arial" w:cs="Arial"/>
                <w:b/>
                <w:i/>
                <w:iCs/>
                <w:sz w:val="32"/>
                <w:szCs w:val="28"/>
              </w:rPr>
              <w:t xml:space="preserve">U </w:t>
            </w:r>
            <w:r w:rsidRPr="00CC6EBC">
              <w:rPr>
                <w:rFonts w:ascii="Arial" w:hAnsi="Arial" w:cs="Arial"/>
                <w:b/>
                <w:sz w:val="32"/>
                <w:szCs w:val="28"/>
              </w:rPr>
              <w:t xml:space="preserve">= </w:t>
            </w:r>
            <w:r w:rsidRPr="00CC6EBC">
              <w:rPr>
                <w:rFonts w:ascii="Arial" w:hAnsi="Arial" w:cs="Arial"/>
                <w:b/>
                <w:i/>
                <w:iCs/>
                <w:sz w:val="32"/>
                <w:szCs w:val="28"/>
              </w:rPr>
              <w:t>U</w:t>
            </w:r>
            <w:r w:rsidRPr="00CC6EBC">
              <w:rPr>
                <w:rFonts w:ascii="Arial" w:hAnsi="Arial" w:cs="Arial"/>
                <w:b/>
                <w:sz w:val="32"/>
                <w:szCs w:val="28"/>
              </w:rPr>
              <w:t xml:space="preserve">1 = </w:t>
            </w:r>
            <w:r w:rsidRPr="00CC6EBC">
              <w:rPr>
                <w:rFonts w:ascii="Arial" w:hAnsi="Arial" w:cs="Arial"/>
                <w:b/>
                <w:i/>
                <w:iCs/>
                <w:sz w:val="32"/>
                <w:szCs w:val="28"/>
              </w:rPr>
              <w:t>U</w:t>
            </w:r>
            <w:r w:rsidRPr="00CC6EB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</w:tr>
    </w:tbl>
    <w:p w:rsidR="007C2A4D" w:rsidRPr="00CC6EBC" w:rsidRDefault="007C2A4D" w:rsidP="00CC6EBC">
      <w:pPr>
        <w:jc w:val="center"/>
        <w:rPr>
          <w:rFonts w:ascii="Arial" w:hAnsi="Arial" w:cs="Arial"/>
          <w:b/>
          <w:sz w:val="32"/>
          <w:szCs w:val="28"/>
        </w:rPr>
      </w:pP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CC6EBC" w:rsidRDefault="00CC6EBC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CC6EBC" w:rsidRDefault="00CC6EBC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CC6EBC" w:rsidRDefault="00CC6EBC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CC6EBC" w:rsidRDefault="00CC6EBC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CC6EBC" w:rsidRDefault="00CC6EBC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lastRenderedPageBreak/>
        <w:t>Virtualno istraži</w:t>
      </w:r>
    </w:p>
    <w:p w:rsidR="00CC6EBC" w:rsidRPr="00CC6EBC" w:rsidRDefault="00CC6EBC" w:rsidP="00CC6EBC">
      <w:pPr>
        <w:pStyle w:val="StandardWeb"/>
        <w:shd w:val="clear" w:color="auto" w:fill="FCFCFC"/>
        <w:rPr>
          <w:rFonts w:ascii="Arial" w:hAnsi="Arial" w:cs="Arial"/>
          <w:b/>
          <w:sz w:val="28"/>
          <w:szCs w:val="28"/>
        </w:rPr>
      </w:pPr>
      <w:r w:rsidRPr="00CC6EBC">
        <w:rPr>
          <w:rFonts w:ascii="Arial" w:hAnsi="Arial" w:cs="Arial"/>
          <w:b/>
          <w:sz w:val="28"/>
          <w:szCs w:val="28"/>
        </w:rPr>
        <w:t>Pri kojem naponu žaruljica svijetli punim sjajem?</w:t>
      </w:r>
    </w:p>
    <w:p w:rsidR="00CC6EBC" w:rsidRPr="00CC6EBC" w:rsidRDefault="00CC6EBC" w:rsidP="00CC6EBC">
      <w:pPr>
        <w:pStyle w:val="StandardWeb"/>
        <w:shd w:val="clear" w:color="auto" w:fill="FCFCFC"/>
        <w:rPr>
          <w:rFonts w:ascii="Arial" w:hAnsi="Arial" w:cs="Arial"/>
          <w:b/>
          <w:sz w:val="28"/>
          <w:szCs w:val="28"/>
        </w:rPr>
      </w:pPr>
      <w:r w:rsidRPr="00CC6EBC">
        <w:rPr>
          <w:rFonts w:ascii="Arial" w:hAnsi="Arial" w:cs="Arial"/>
          <w:b/>
          <w:sz w:val="28"/>
          <w:szCs w:val="28"/>
        </w:rPr>
        <w:t>U gornjem lijevom kutu simulacije je izbornik strujnog kruga. </w:t>
      </w:r>
    </w:p>
    <w:p w:rsidR="00CC6EBC" w:rsidRPr="00CC6EBC" w:rsidRDefault="00CC6EBC" w:rsidP="00CC6EBC">
      <w:pPr>
        <w:pStyle w:val="StandardWeb"/>
        <w:shd w:val="clear" w:color="auto" w:fill="FCFCFC"/>
        <w:rPr>
          <w:rFonts w:ascii="Arial" w:hAnsi="Arial" w:cs="Arial"/>
          <w:b/>
          <w:sz w:val="28"/>
          <w:szCs w:val="28"/>
        </w:rPr>
      </w:pPr>
      <w:r w:rsidRPr="00CC6EBC">
        <w:rPr>
          <w:rFonts w:ascii="Arial" w:hAnsi="Arial" w:cs="Arial"/>
          <w:b/>
          <w:sz w:val="28"/>
          <w:szCs w:val="28"/>
        </w:rPr>
        <w:t>Ponuđeno je nekoliko različitih strujnih krugova, s različitim brojem trošila i baterija. </w:t>
      </w:r>
    </w:p>
    <w:p w:rsidR="00CC6EBC" w:rsidRPr="00CC6EBC" w:rsidRDefault="00CC6EBC" w:rsidP="00CC6EBC">
      <w:pPr>
        <w:pStyle w:val="StandardWeb"/>
        <w:shd w:val="clear" w:color="auto" w:fill="FCFCFC"/>
        <w:rPr>
          <w:rFonts w:ascii="Arial" w:hAnsi="Arial" w:cs="Arial"/>
          <w:b/>
          <w:sz w:val="28"/>
          <w:szCs w:val="28"/>
        </w:rPr>
      </w:pPr>
      <w:r w:rsidRPr="00CC6EBC">
        <w:rPr>
          <w:rFonts w:ascii="Arial" w:hAnsi="Arial" w:cs="Arial"/>
          <w:b/>
          <w:sz w:val="28"/>
          <w:szCs w:val="28"/>
        </w:rPr>
        <w:t>Istražite napone i struje i u njima.</w:t>
      </w:r>
    </w:p>
    <w:p w:rsidR="00CC6EBC" w:rsidRDefault="00CC6EBC" w:rsidP="00CC6EBC">
      <w:pPr>
        <w:pStyle w:val="StandardWeb"/>
        <w:shd w:val="clear" w:color="auto" w:fill="FCFCFC"/>
        <w:rPr>
          <w:rFonts w:ascii="Arial" w:hAnsi="Arial" w:cs="Arial"/>
          <w:b/>
          <w:sz w:val="28"/>
          <w:szCs w:val="28"/>
        </w:rPr>
      </w:pPr>
      <w:hyperlink r:id="rId15" w:history="1">
        <w:r w:rsidRPr="00AD0C77">
          <w:rPr>
            <w:rStyle w:val="Hiperveza"/>
            <w:rFonts w:ascii="Arial" w:hAnsi="Arial" w:cs="Arial"/>
            <w:b/>
            <w:sz w:val="28"/>
            <w:szCs w:val="28"/>
          </w:rPr>
          <w:t>https://www.vascak.cz/data/android/physicsatschool/templateimg.php?s=ele_obvod&amp;l=hr</w:t>
        </w:r>
      </w:hyperlink>
    </w:p>
    <w:p w:rsidR="007C2A4D" w:rsidRDefault="007C2A4D" w:rsidP="006317AF">
      <w:pPr>
        <w:pStyle w:val="StandardWeb"/>
        <w:shd w:val="clear" w:color="auto" w:fill="FCFCFC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7C2A4D" w:rsidRPr="00147D1D" w:rsidRDefault="007C2A4D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001CE1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Provjeri </w:t>
      </w:r>
      <w:r w:rsidR="00443748" w:rsidRPr="00EF6CFB">
        <w:rPr>
          <w:rFonts w:ascii="Arial" w:hAnsi="Arial" w:cs="Arial"/>
          <w:b/>
          <w:color w:val="FF0000"/>
          <w:sz w:val="28"/>
          <w:szCs w:val="28"/>
        </w:rPr>
        <w:t xml:space="preserve"> znanje</w:t>
      </w:r>
    </w:p>
    <w:p w:rsidR="00443748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A </w:t>
      </w:r>
    </w:p>
    <w:p w:rsidR="00CC6EBC" w:rsidRDefault="00CC6EBC" w:rsidP="00443748">
      <w:pPr>
        <w:rPr>
          <w:rFonts w:ascii="Arial" w:hAnsi="Arial" w:cs="Arial"/>
          <w:sz w:val="28"/>
          <w:szCs w:val="28"/>
        </w:rPr>
      </w:pPr>
      <w:hyperlink r:id="rId16" w:history="1">
        <w:r w:rsidRPr="00AD0C77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https://www.e-sfera.hr/dodatni-digitalni-sadrzaji/ee56fd2e-2ef4-4d67-9ae3-3aa7a25d200e/assets/interactivity/kviz_a/index.html</w:t>
        </w:r>
      </w:hyperlink>
    </w:p>
    <w:p w:rsidR="00CC6EBC" w:rsidRDefault="00CC6EBC" w:rsidP="00443748">
      <w:pPr>
        <w:rPr>
          <w:rFonts w:ascii="Arial" w:hAnsi="Arial" w:cs="Arial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B </w:t>
      </w:r>
    </w:p>
    <w:p w:rsidR="00001CE1" w:rsidRDefault="00CC6EBC" w:rsidP="00443748">
      <w:pPr>
        <w:rPr>
          <w:rFonts w:ascii="Arial" w:hAnsi="Arial" w:cs="Arial"/>
          <w:sz w:val="28"/>
          <w:szCs w:val="28"/>
        </w:rPr>
      </w:pPr>
      <w:hyperlink r:id="rId17" w:history="1">
        <w:r w:rsidRPr="00AD0C77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https://www.e-sfera.hr/dodatni-digitalni-sadrzaji/ee56fd2e-2ef4-4d67-9ae3-3aa7a25d200e/assets/interactivity/kviz_b_1/index.html</w:t>
        </w:r>
      </w:hyperlink>
    </w:p>
    <w:p w:rsidR="00CC6EBC" w:rsidRPr="00147D1D" w:rsidRDefault="00CC6EBC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Zadaća </w:t>
      </w: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Radna bilježnica</w:t>
      </w:r>
    </w:p>
    <w:p w:rsidR="00443748" w:rsidRPr="00147D1D" w:rsidRDefault="009E5980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Otkrivamo fiziku 8</w:t>
      </w:r>
      <w:r w:rsidR="00443748" w:rsidRPr="00147D1D">
        <w:rPr>
          <w:rFonts w:ascii="Arial" w:hAnsi="Arial" w:cs="Arial"/>
          <w:sz w:val="28"/>
          <w:szCs w:val="28"/>
        </w:rPr>
        <w:t xml:space="preserve"> (</w:t>
      </w:r>
      <w:r w:rsidR="00CC6EBC">
        <w:rPr>
          <w:rFonts w:ascii="Arial" w:hAnsi="Arial" w:cs="Arial"/>
          <w:sz w:val="28"/>
          <w:szCs w:val="28"/>
        </w:rPr>
        <w:t>str. 34</w:t>
      </w:r>
      <w:r w:rsidR="008806E4">
        <w:rPr>
          <w:rFonts w:ascii="Arial" w:hAnsi="Arial" w:cs="Arial"/>
          <w:sz w:val="28"/>
          <w:szCs w:val="28"/>
        </w:rPr>
        <w:t>.</w:t>
      </w:r>
      <w:r w:rsidR="00CC6EBC">
        <w:rPr>
          <w:rFonts w:ascii="Arial" w:hAnsi="Arial" w:cs="Arial"/>
          <w:sz w:val="28"/>
          <w:szCs w:val="28"/>
        </w:rPr>
        <w:t xml:space="preserve"> - 35</w:t>
      </w:r>
      <w:r w:rsidR="00001CE1">
        <w:rPr>
          <w:rFonts w:ascii="Arial" w:hAnsi="Arial" w:cs="Arial"/>
          <w:sz w:val="28"/>
          <w:szCs w:val="28"/>
        </w:rPr>
        <w:t>.</w:t>
      </w:r>
      <w:r w:rsidR="008806E4">
        <w:rPr>
          <w:rFonts w:ascii="Arial" w:hAnsi="Arial" w:cs="Arial"/>
          <w:sz w:val="28"/>
          <w:szCs w:val="28"/>
        </w:rPr>
        <w:t xml:space="preserve"> </w:t>
      </w:r>
      <w:r w:rsidR="00443748" w:rsidRPr="00147D1D">
        <w:rPr>
          <w:rFonts w:ascii="Arial" w:hAnsi="Arial" w:cs="Arial"/>
          <w:sz w:val="28"/>
          <w:szCs w:val="28"/>
        </w:rPr>
        <w:t>)</w:t>
      </w:r>
    </w:p>
    <w:p w:rsidR="00443748" w:rsidRPr="00147D1D" w:rsidRDefault="009E5980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Fizika oko nas 8</w:t>
      </w:r>
      <w:r w:rsidR="00443748" w:rsidRPr="00147D1D">
        <w:rPr>
          <w:rFonts w:ascii="Arial" w:hAnsi="Arial" w:cs="Arial"/>
          <w:sz w:val="28"/>
          <w:szCs w:val="28"/>
        </w:rPr>
        <w:t xml:space="preserve">  (</w:t>
      </w:r>
      <w:r w:rsidR="00CC6EBC">
        <w:rPr>
          <w:rFonts w:ascii="Arial" w:hAnsi="Arial" w:cs="Arial"/>
          <w:sz w:val="28"/>
          <w:szCs w:val="28"/>
        </w:rPr>
        <w:t>str. 37</w:t>
      </w:r>
      <w:r w:rsidR="00001CE1">
        <w:rPr>
          <w:rFonts w:ascii="Arial" w:hAnsi="Arial" w:cs="Arial"/>
          <w:sz w:val="28"/>
          <w:szCs w:val="28"/>
        </w:rPr>
        <w:t xml:space="preserve">. </w:t>
      </w:r>
      <w:r w:rsidR="00CC6EBC">
        <w:rPr>
          <w:rFonts w:ascii="Arial" w:hAnsi="Arial" w:cs="Arial"/>
          <w:sz w:val="28"/>
          <w:szCs w:val="28"/>
        </w:rPr>
        <w:t>- 40</w:t>
      </w:r>
      <w:r w:rsidR="008806E4">
        <w:rPr>
          <w:rFonts w:ascii="Arial" w:hAnsi="Arial" w:cs="Arial"/>
          <w:sz w:val="28"/>
          <w:szCs w:val="28"/>
        </w:rPr>
        <w:t>.</w:t>
      </w:r>
      <w:r w:rsidR="00EF6CFB">
        <w:rPr>
          <w:rFonts w:ascii="Arial" w:hAnsi="Arial" w:cs="Arial"/>
          <w:sz w:val="28"/>
          <w:szCs w:val="28"/>
        </w:rPr>
        <w:t>)</w:t>
      </w:r>
    </w:p>
    <w:p w:rsidR="00E923AC" w:rsidRPr="00147D1D" w:rsidRDefault="00443748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Autorica: Ivana Lje</w:t>
      </w:r>
      <w:r w:rsidR="00147D1D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147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01CE1"/>
    <w:rsid w:val="000275C4"/>
    <w:rsid w:val="00122B00"/>
    <w:rsid w:val="001317D8"/>
    <w:rsid w:val="00147D1D"/>
    <w:rsid w:val="00160652"/>
    <w:rsid w:val="001642DD"/>
    <w:rsid w:val="00202DA0"/>
    <w:rsid w:val="00271DFC"/>
    <w:rsid w:val="00294065"/>
    <w:rsid w:val="003D73FD"/>
    <w:rsid w:val="004306BA"/>
    <w:rsid w:val="00443748"/>
    <w:rsid w:val="00487FAE"/>
    <w:rsid w:val="00516422"/>
    <w:rsid w:val="00560A3C"/>
    <w:rsid w:val="00564FB5"/>
    <w:rsid w:val="005A1D6F"/>
    <w:rsid w:val="005F68A9"/>
    <w:rsid w:val="006317AF"/>
    <w:rsid w:val="006A070F"/>
    <w:rsid w:val="006F5F51"/>
    <w:rsid w:val="007C2A4D"/>
    <w:rsid w:val="008633DB"/>
    <w:rsid w:val="008638DB"/>
    <w:rsid w:val="00875C1B"/>
    <w:rsid w:val="008806E4"/>
    <w:rsid w:val="008B2DEF"/>
    <w:rsid w:val="00904FAA"/>
    <w:rsid w:val="009E5980"/>
    <w:rsid w:val="00A64904"/>
    <w:rsid w:val="00BF25F8"/>
    <w:rsid w:val="00C519B6"/>
    <w:rsid w:val="00CC6EBC"/>
    <w:rsid w:val="00D22B98"/>
    <w:rsid w:val="00D747DB"/>
    <w:rsid w:val="00D75951"/>
    <w:rsid w:val="00D767A2"/>
    <w:rsid w:val="00D85888"/>
    <w:rsid w:val="00E923AC"/>
    <w:rsid w:val="00EB2F4A"/>
    <w:rsid w:val="00EF006E"/>
    <w:rsid w:val="00EF6CFB"/>
    <w:rsid w:val="00F77E67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1F8A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8806E4"/>
    <w:rPr>
      <w:color w:val="800080" w:themeColor="followedHyperlink"/>
      <w:u w:val="single"/>
    </w:rPr>
  </w:style>
  <w:style w:type="paragraph" w:customStyle="1" w:styleId="Pa23">
    <w:name w:val="Pa23"/>
    <w:basedOn w:val="Normal"/>
    <w:next w:val="Normal"/>
    <w:uiPriority w:val="99"/>
    <w:rsid w:val="00294065"/>
    <w:pPr>
      <w:autoSpaceDE w:val="0"/>
      <w:autoSpaceDN w:val="0"/>
      <w:adjustRightInd w:val="0"/>
      <w:spacing w:after="0" w:line="221" w:lineRule="atLeast"/>
    </w:pPr>
    <w:rPr>
      <w:rFonts w:ascii="Lato" w:hAnsi="Lato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C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93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0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43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43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1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526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9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62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98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5276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0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9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704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5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4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755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6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913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22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5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782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473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35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90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98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5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ee56fd2e-2ef4-4d67-9ae3-3aa7a25d200e/assets/video/nc1_t12_mjerimo_napon_izvora_2.mp4" TargetMode="External"/><Relationship Id="rId13" Type="http://schemas.openxmlformats.org/officeDocument/2006/relationships/hyperlink" Target="https://www.e-sfera.hr/dodatni-digitalni-sadrzaji/ee56fd2e-2ef4-4d67-9ae3-3aa7a25d200e/assets/video/nc1_t12_kako_se_napon_raspodjeljuje_u_paralelnom_spoju.mp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7.emf"/><Relationship Id="rId17" Type="http://schemas.openxmlformats.org/officeDocument/2006/relationships/hyperlink" Target="https://www.e-sfera.hr/dodatni-digitalni-sadrzaji/ee56fd2e-2ef4-4d67-9ae3-3aa7a25d200e/assets/interactivity/kviz_b_1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-sfera.hr/dodatni-digitalni-sadrzaji/ee56fd2e-2ef4-4d67-9ae3-3aa7a25d200e/assets/interactivity/kviz_a/index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hyperlink" Target="https://www.e-sfera.hr/dodatni-digitalni-sadrzaji/ee56fd2e-2ef4-4d67-9ae3-3aa7a25d200e/assets/video/nc1_t12_kako_se_napon_raspodjeljuje_u_serijskom_spoju.mp4" TargetMode="External"/><Relationship Id="rId5" Type="http://schemas.openxmlformats.org/officeDocument/2006/relationships/image" Target="media/image2.emf"/><Relationship Id="rId15" Type="http://schemas.openxmlformats.org/officeDocument/2006/relationships/hyperlink" Target="https://www.vascak.cz/data/android/physicsatschool/templateimg.php?s=ele_obvod&amp;l=hr" TargetMode="External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5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2020-10-18T16:42:00Z</dcterms:created>
  <dcterms:modified xsi:type="dcterms:W3CDTF">2020-11-16T11:04:00Z</dcterms:modified>
</cp:coreProperties>
</file>